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120D8" w14:textId="77777777" w:rsidR="00256569" w:rsidRDefault="008D3310" w:rsidP="003F1B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Plantilla de </w:t>
      </w:r>
      <w:r w:rsidR="003F1BF3" w:rsidRPr="003F1BF3">
        <w:rPr>
          <w:rFonts w:ascii="Arial" w:hAnsi="Arial" w:cs="Arial"/>
          <w:b/>
        </w:rPr>
        <w:t>Consentimiento informado para publicación de reportes de caso</w:t>
      </w:r>
    </w:p>
    <w:p w14:paraId="4C95C3A1" w14:textId="77777777" w:rsidR="008D3310" w:rsidRDefault="008D3310" w:rsidP="003F1BF3">
      <w:pPr>
        <w:jc w:val="center"/>
        <w:rPr>
          <w:rFonts w:ascii="Arial" w:hAnsi="Arial" w:cs="Arial"/>
          <w:b/>
        </w:rPr>
      </w:pPr>
    </w:p>
    <w:p w14:paraId="3BA04D96" w14:textId="77777777" w:rsidR="00916377" w:rsidRDefault="008D3310" w:rsidP="008D3310">
      <w:pPr>
        <w:jc w:val="both"/>
        <w:rPr>
          <w:rFonts w:ascii="Arial" w:hAnsi="Arial" w:cs="Arial"/>
          <w:b/>
          <w:color w:val="A6A6A6"/>
        </w:rPr>
      </w:pPr>
      <w:r w:rsidRPr="00AE4E31">
        <w:rPr>
          <w:rFonts w:ascii="Arial" w:hAnsi="Arial" w:cs="Arial"/>
          <w:b/>
          <w:color w:val="A6A6A6"/>
        </w:rPr>
        <w:t xml:space="preserve">Nota: este documento </w:t>
      </w:r>
      <w:r w:rsidR="00916377">
        <w:rPr>
          <w:rFonts w:ascii="Arial" w:hAnsi="Arial" w:cs="Arial"/>
          <w:b/>
          <w:color w:val="A6A6A6"/>
        </w:rPr>
        <w:t>es</w:t>
      </w:r>
      <w:r w:rsidRPr="00AE4E31">
        <w:rPr>
          <w:rFonts w:ascii="Arial" w:hAnsi="Arial" w:cs="Arial"/>
          <w:b/>
          <w:color w:val="A6A6A6"/>
        </w:rPr>
        <w:t xml:space="preserve"> una plantilla sugerida </w:t>
      </w:r>
      <w:r w:rsidR="00916377">
        <w:rPr>
          <w:rFonts w:ascii="Arial" w:hAnsi="Arial" w:cs="Arial"/>
          <w:b/>
          <w:color w:val="A6A6A6"/>
        </w:rPr>
        <w:t>para el</w:t>
      </w:r>
      <w:r w:rsidRPr="00AE4E31">
        <w:rPr>
          <w:rFonts w:ascii="Arial" w:hAnsi="Arial" w:cs="Arial"/>
          <w:b/>
          <w:color w:val="A6A6A6"/>
        </w:rPr>
        <w:t xml:space="preserve"> consentimiento informado </w:t>
      </w:r>
      <w:r w:rsidR="00916377">
        <w:rPr>
          <w:rFonts w:ascii="Arial" w:hAnsi="Arial" w:cs="Arial"/>
          <w:b/>
          <w:color w:val="A6A6A6"/>
        </w:rPr>
        <w:t>de</w:t>
      </w:r>
      <w:r w:rsidRPr="00AE4E31">
        <w:rPr>
          <w:rFonts w:ascii="Arial" w:hAnsi="Arial" w:cs="Arial"/>
          <w:b/>
          <w:color w:val="A6A6A6"/>
        </w:rPr>
        <w:t xml:space="preserve"> reportes de caso. </w:t>
      </w:r>
      <w:r w:rsidR="00916377">
        <w:rPr>
          <w:rFonts w:ascii="Arial" w:hAnsi="Arial" w:cs="Arial"/>
          <w:b/>
          <w:color w:val="A6A6A6"/>
        </w:rPr>
        <w:t xml:space="preserve">La información resaltada en gris debe ajustarse según corresponda. </w:t>
      </w:r>
    </w:p>
    <w:p w14:paraId="287EC411" w14:textId="4BA95EA2" w:rsidR="008D3310" w:rsidRPr="00AE4E31" w:rsidRDefault="00916377" w:rsidP="008D3310">
      <w:pPr>
        <w:jc w:val="both"/>
        <w:rPr>
          <w:rFonts w:ascii="Arial" w:hAnsi="Arial" w:cs="Arial"/>
          <w:b/>
          <w:color w:val="A6A6A6"/>
        </w:rPr>
      </w:pPr>
      <w:r>
        <w:rPr>
          <w:rFonts w:ascii="Arial" w:hAnsi="Arial" w:cs="Arial"/>
          <w:b/>
          <w:color w:val="A6A6A6"/>
        </w:rPr>
        <w:t>Su uso n</w:t>
      </w:r>
      <w:r w:rsidR="008D3310" w:rsidRPr="00AE4E31">
        <w:rPr>
          <w:rFonts w:ascii="Arial" w:hAnsi="Arial" w:cs="Arial"/>
          <w:b/>
          <w:color w:val="A6A6A6"/>
        </w:rPr>
        <w:t xml:space="preserve">o es obligatorio y puede </w:t>
      </w:r>
      <w:r>
        <w:rPr>
          <w:rFonts w:ascii="Arial" w:hAnsi="Arial" w:cs="Arial"/>
          <w:b/>
          <w:color w:val="A6A6A6"/>
        </w:rPr>
        <w:t xml:space="preserve">ser </w:t>
      </w:r>
      <w:r w:rsidR="008D3310" w:rsidRPr="00AE4E31">
        <w:rPr>
          <w:rFonts w:ascii="Arial" w:hAnsi="Arial" w:cs="Arial"/>
          <w:b/>
          <w:color w:val="A6A6A6"/>
        </w:rPr>
        <w:t>modifica</w:t>
      </w:r>
      <w:r>
        <w:rPr>
          <w:rFonts w:ascii="Arial" w:hAnsi="Arial" w:cs="Arial"/>
          <w:b/>
          <w:color w:val="A6A6A6"/>
        </w:rPr>
        <w:t>da</w:t>
      </w:r>
      <w:r w:rsidR="008D3310" w:rsidRPr="00AE4E31">
        <w:rPr>
          <w:rFonts w:ascii="Arial" w:hAnsi="Arial" w:cs="Arial"/>
          <w:b/>
          <w:color w:val="A6A6A6"/>
        </w:rPr>
        <w:t xml:space="preserve"> según </w:t>
      </w:r>
      <w:r>
        <w:rPr>
          <w:rFonts w:ascii="Arial" w:hAnsi="Arial" w:cs="Arial"/>
          <w:b/>
          <w:color w:val="A6A6A6"/>
        </w:rPr>
        <w:t>las necesidades específicas de cada</w:t>
      </w:r>
      <w:r w:rsidR="008D3310" w:rsidRPr="00AE4E31">
        <w:rPr>
          <w:rFonts w:ascii="Arial" w:hAnsi="Arial" w:cs="Arial"/>
          <w:b/>
          <w:color w:val="A6A6A6"/>
        </w:rPr>
        <w:t xml:space="preserve"> caso.</w:t>
      </w:r>
      <w:r>
        <w:rPr>
          <w:rFonts w:ascii="Arial" w:hAnsi="Arial" w:cs="Arial"/>
          <w:b/>
          <w:color w:val="A6A6A6"/>
        </w:rPr>
        <w:t xml:space="preserve"> </w:t>
      </w:r>
    </w:p>
    <w:p w14:paraId="22348C15" w14:textId="77777777" w:rsidR="003F1BF3" w:rsidRDefault="003F1BF3" w:rsidP="003F1BF3">
      <w:pPr>
        <w:pStyle w:val="Default"/>
      </w:pPr>
    </w:p>
    <w:p w14:paraId="54EEB52E" w14:textId="77777777" w:rsidR="004D6F66" w:rsidRDefault="00522DBF" w:rsidP="002C71F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objetivo de publicar </w:t>
      </w:r>
      <w:r w:rsidR="004D6F66">
        <w:rPr>
          <w:sz w:val="22"/>
          <w:szCs w:val="22"/>
        </w:rPr>
        <w:t>el presente</w:t>
      </w:r>
      <w:r>
        <w:rPr>
          <w:sz w:val="22"/>
          <w:szCs w:val="22"/>
        </w:rPr>
        <w:t xml:space="preserve"> reporte de caso es </w:t>
      </w:r>
      <w:r w:rsidR="004D6F66">
        <w:rPr>
          <w:sz w:val="22"/>
          <w:szCs w:val="22"/>
        </w:rPr>
        <w:t>poder socializar con</w:t>
      </w:r>
      <w:r>
        <w:rPr>
          <w:sz w:val="22"/>
          <w:szCs w:val="22"/>
        </w:rPr>
        <w:t xml:space="preserve"> la comunidad médica y científica los hallazgos </w:t>
      </w:r>
      <w:r w:rsidR="004D6F66">
        <w:rPr>
          <w:sz w:val="22"/>
          <w:szCs w:val="22"/>
        </w:rPr>
        <w:t xml:space="preserve">relacionados con la patología </w:t>
      </w:r>
      <w:r w:rsidR="00A25B92" w:rsidRPr="00BC6B67">
        <w:rPr>
          <w:color w:val="7F7F7F"/>
          <w:sz w:val="22"/>
          <w:szCs w:val="22"/>
        </w:rPr>
        <w:t>___________</w:t>
      </w:r>
      <w:r w:rsidR="004D6F66">
        <w:rPr>
          <w:sz w:val="22"/>
          <w:szCs w:val="22"/>
        </w:rPr>
        <w:t xml:space="preserve"> encontrada. Dicha</w:t>
      </w:r>
      <w:r w:rsidR="004D6F66" w:rsidRPr="003F1BF3">
        <w:rPr>
          <w:sz w:val="22"/>
          <w:szCs w:val="22"/>
        </w:rPr>
        <w:t xml:space="preserve"> publicación está dirigida a los profesionales de salud</w:t>
      </w:r>
      <w:r w:rsidR="004D6F66">
        <w:rPr>
          <w:sz w:val="22"/>
          <w:szCs w:val="22"/>
        </w:rPr>
        <w:t xml:space="preserve"> quienes se encuentran</w:t>
      </w:r>
      <w:r w:rsidR="004D6F66" w:rsidRPr="003F1BF3">
        <w:rPr>
          <w:sz w:val="22"/>
          <w:szCs w:val="22"/>
        </w:rPr>
        <w:t xml:space="preserve"> calificados para </w:t>
      </w:r>
      <w:r w:rsidR="004D6F66">
        <w:rPr>
          <w:sz w:val="22"/>
          <w:szCs w:val="22"/>
        </w:rPr>
        <w:t>la</w:t>
      </w:r>
      <w:r w:rsidR="004D6F66" w:rsidRPr="003F1BF3">
        <w:rPr>
          <w:sz w:val="22"/>
          <w:szCs w:val="22"/>
        </w:rPr>
        <w:t xml:space="preserve"> interpretación</w:t>
      </w:r>
      <w:r w:rsidR="004D6F66">
        <w:rPr>
          <w:sz w:val="22"/>
          <w:szCs w:val="22"/>
        </w:rPr>
        <w:t xml:space="preserve"> de la información</w:t>
      </w:r>
      <w:r w:rsidR="004D6F66" w:rsidRPr="003F1BF3">
        <w:rPr>
          <w:sz w:val="22"/>
          <w:szCs w:val="22"/>
        </w:rPr>
        <w:t>.</w:t>
      </w:r>
    </w:p>
    <w:p w14:paraId="64A97E59" w14:textId="77777777" w:rsidR="00CE6262" w:rsidRDefault="00CE6262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556117F6" w14:textId="77777777" w:rsidR="004D6F66" w:rsidRDefault="004D6F66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08E12D55" w14:textId="77777777" w:rsidR="003F1BF3" w:rsidRDefault="003F1BF3" w:rsidP="002C71FA">
      <w:pPr>
        <w:pStyle w:val="Default"/>
        <w:spacing w:line="276" w:lineRule="auto"/>
        <w:jc w:val="both"/>
        <w:rPr>
          <w:sz w:val="22"/>
          <w:szCs w:val="22"/>
        </w:rPr>
      </w:pPr>
      <w:r w:rsidRPr="003F1BF3">
        <w:rPr>
          <w:sz w:val="22"/>
          <w:szCs w:val="22"/>
        </w:rPr>
        <w:t>Para esta publicación</w:t>
      </w:r>
      <w:r>
        <w:rPr>
          <w:sz w:val="22"/>
          <w:szCs w:val="22"/>
        </w:rPr>
        <w:t>,</w:t>
      </w:r>
      <w:r w:rsidRPr="003F1BF3">
        <w:rPr>
          <w:sz w:val="22"/>
          <w:szCs w:val="22"/>
        </w:rPr>
        <w:t xml:space="preserve"> se usarán los datos </w:t>
      </w:r>
      <w:r>
        <w:rPr>
          <w:sz w:val="22"/>
          <w:szCs w:val="22"/>
        </w:rPr>
        <w:t xml:space="preserve">provenientes de </w:t>
      </w:r>
      <w:r w:rsidR="004D6F66">
        <w:rPr>
          <w:sz w:val="22"/>
          <w:szCs w:val="22"/>
        </w:rPr>
        <w:t>la</w:t>
      </w:r>
      <w:r>
        <w:rPr>
          <w:sz w:val="22"/>
          <w:szCs w:val="22"/>
        </w:rPr>
        <w:t xml:space="preserve"> historia clínica, hallazgos quirúrgicos del procedimiento de </w:t>
      </w:r>
      <w:r w:rsidR="00A25B92" w:rsidRPr="00A25B92">
        <w:rPr>
          <w:color w:val="7F7F7F"/>
          <w:sz w:val="22"/>
          <w:szCs w:val="22"/>
        </w:rPr>
        <w:t>___________</w:t>
      </w:r>
      <w:r>
        <w:rPr>
          <w:sz w:val="22"/>
          <w:szCs w:val="22"/>
        </w:rPr>
        <w:t xml:space="preserve"> y resultados de </w:t>
      </w:r>
      <w:r w:rsidR="00A25B92" w:rsidRPr="00A25B92">
        <w:rPr>
          <w:color w:val="7F7F7F"/>
          <w:sz w:val="22"/>
          <w:szCs w:val="22"/>
        </w:rPr>
        <w:t>___________</w:t>
      </w:r>
      <w:r w:rsidRPr="00A25B92">
        <w:rPr>
          <w:sz w:val="22"/>
          <w:szCs w:val="22"/>
        </w:rPr>
        <w:t>.</w:t>
      </w:r>
      <w:r w:rsidR="004D6F66">
        <w:rPr>
          <w:sz w:val="22"/>
          <w:szCs w:val="22"/>
        </w:rPr>
        <w:t xml:space="preserve"> </w:t>
      </w:r>
      <w:r w:rsidR="004D6F66" w:rsidRPr="003F1BF3">
        <w:rPr>
          <w:sz w:val="22"/>
          <w:szCs w:val="22"/>
        </w:rPr>
        <w:t xml:space="preserve">La razón de la publicación es netamente </w:t>
      </w:r>
      <w:r w:rsidR="004D6F66">
        <w:rPr>
          <w:sz w:val="22"/>
          <w:szCs w:val="22"/>
        </w:rPr>
        <w:t>de</w:t>
      </w:r>
      <w:r w:rsidR="004D6F66" w:rsidRPr="003F1BF3">
        <w:rPr>
          <w:sz w:val="22"/>
          <w:szCs w:val="22"/>
        </w:rPr>
        <w:t xml:space="preserve"> carácter académico. Y en ningún caso, será utilizado para otros fines. </w:t>
      </w:r>
      <w:r w:rsidR="004D6F66">
        <w:rPr>
          <w:sz w:val="22"/>
          <w:szCs w:val="22"/>
        </w:rPr>
        <w:t>E</w:t>
      </w:r>
      <w:r w:rsidRPr="003F1BF3">
        <w:rPr>
          <w:sz w:val="22"/>
          <w:szCs w:val="22"/>
        </w:rPr>
        <w:t xml:space="preserve">n ningún caso aparecerá </w:t>
      </w:r>
      <w:r w:rsidR="004D6F66">
        <w:rPr>
          <w:sz w:val="22"/>
          <w:szCs w:val="22"/>
        </w:rPr>
        <w:t>el</w:t>
      </w:r>
      <w:r w:rsidRPr="003F1BF3">
        <w:rPr>
          <w:sz w:val="22"/>
          <w:szCs w:val="22"/>
        </w:rPr>
        <w:t xml:space="preserve"> nombre, ni otro dato que pueda </w:t>
      </w:r>
      <w:r w:rsidR="004D6F66">
        <w:rPr>
          <w:sz w:val="22"/>
          <w:szCs w:val="22"/>
        </w:rPr>
        <w:t>identificar al paciente asegurando de esta manera la confidencialidad de la información</w:t>
      </w:r>
      <w:r w:rsidRPr="003F1BF3">
        <w:rPr>
          <w:sz w:val="22"/>
          <w:szCs w:val="22"/>
        </w:rPr>
        <w:t xml:space="preserve"> publicad</w:t>
      </w:r>
      <w:r w:rsidR="004D6F66">
        <w:rPr>
          <w:sz w:val="22"/>
          <w:szCs w:val="22"/>
        </w:rPr>
        <w:t>a</w:t>
      </w:r>
      <w:r w:rsidRPr="003F1BF3">
        <w:rPr>
          <w:sz w:val="22"/>
          <w:szCs w:val="22"/>
        </w:rPr>
        <w:t xml:space="preserve">. </w:t>
      </w:r>
    </w:p>
    <w:p w14:paraId="4194DE1C" w14:textId="77777777" w:rsidR="00CE6262" w:rsidRDefault="00CE6262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0719B5E9" w14:textId="77777777" w:rsidR="003F1BF3" w:rsidRPr="003F1BF3" w:rsidRDefault="003F1BF3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0064680A" w14:textId="77777777" w:rsidR="00522DBF" w:rsidRDefault="003F1BF3" w:rsidP="002C71FA">
      <w:pPr>
        <w:jc w:val="both"/>
        <w:rPr>
          <w:rFonts w:ascii="Arial" w:hAnsi="Arial" w:cs="Arial"/>
        </w:rPr>
      </w:pPr>
      <w:r w:rsidRPr="003F1BF3">
        <w:rPr>
          <w:rFonts w:ascii="Arial" w:hAnsi="Arial" w:cs="Arial"/>
        </w:rPr>
        <w:t xml:space="preserve">También, </w:t>
      </w:r>
      <w:r w:rsidR="004D6F66">
        <w:rPr>
          <w:rFonts w:ascii="Arial" w:hAnsi="Arial" w:cs="Arial"/>
        </w:rPr>
        <w:t>se ha informado que la</w:t>
      </w:r>
      <w:r w:rsidRPr="003F1BF3">
        <w:rPr>
          <w:rFonts w:ascii="Arial" w:hAnsi="Arial" w:cs="Arial"/>
        </w:rPr>
        <w:t xml:space="preserve"> participación en esta publicación, por ser una actividad académica es totalmente gratuita y voluntaria. </w:t>
      </w:r>
      <w:r w:rsidR="00522DBF" w:rsidRPr="00A25B92">
        <w:rPr>
          <w:rFonts w:ascii="Arial" w:hAnsi="Arial" w:cs="Arial"/>
        </w:rPr>
        <w:t xml:space="preserve">Puede que </w:t>
      </w:r>
      <w:r w:rsidR="0056395B" w:rsidRPr="00A25B92">
        <w:rPr>
          <w:rFonts w:ascii="Arial" w:hAnsi="Arial" w:cs="Arial"/>
        </w:rPr>
        <w:t xml:space="preserve">usted </w:t>
      </w:r>
      <w:r w:rsidR="00522DBF" w:rsidRPr="00522DBF">
        <w:rPr>
          <w:rFonts w:ascii="Arial" w:hAnsi="Arial" w:cs="Arial"/>
        </w:rPr>
        <w:t xml:space="preserve">no reciba un beneficio directo de la </w:t>
      </w:r>
      <w:r w:rsidR="00522DBF" w:rsidRPr="00A25B92">
        <w:rPr>
          <w:rFonts w:ascii="Arial" w:hAnsi="Arial" w:cs="Arial"/>
        </w:rPr>
        <w:t>publicación de</w:t>
      </w:r>
      <w:r w:rsidR="0056395B" w:rsidRPr="00A25B92">
        <w:rPr>
          <w:rFonts w:ascii="Arial" w:hAnsi="Arial" w:cs="Arial"/>
        </w:rPr>
        <w:t>l</w:t>
      </w:r>
      <w:r w:rsidR="00522DBF" w:rsidRPr="00A25B92">
        <w:rPr>
          <w:rFonts w:ascii="Arial" w:hAnsi="Arial" w:cs="Arial"/>
        </w:rPr>
        <w:t xml:space="preserve"> reporte</w:t>
      </w:r>
      <w:r w:rsidR="00522DBF">
        <w:rPr>
          <w:rFonts w:ascii="Arial" w:hAnsi="Arial" w:cs="Arial"/>
        </w:rPr>
        <w:t xml:space="preserve"> de caso</w:t>
      </w:r>
      <w:r w:rsidR="00522DBF" w:rsidRPr="00522DBF">
        <w:rPr>
          <w:rFonts w:ascii="Arial" w:hAnsi="Arial" w:cs="Arial"/>
        </w:rPr>
        <w:t>, sin embargo</w:t>
      </w:r>
      <w:r w:rsidR="0056395B">
        <w:rPr>
          <w:rFonts w:ascii="Arial" w:hAnsi="Arial" w:cs="Arial"/>
        </w:rPr>
        <w:t>,</w:t>
      </w:r>
      <w:r w:rsidR="00522DBF" w:rsidRPr="00522DBF">
        <w:rPr>
          <w:rFonts w:ascii="Arial" w:hAnsi="Arial" w:cs="Arial"/>
        </w:rPr>
        <w:t xml:space="preserve"> la información obtenida contribuirá en el marco de futuras investigaciones a un mejor abordaje </w:t>
      </w:r>
      <w:r w:rsidR="00522DBF" w:rsidRPr="00BC6B67">
        <w:rPr>
          <w:rFonts w:ascii="Arial" w:hAnsi="Arial" w:cs="Arial"/>
          <w:color w:val="7F7F7F"/>
          <w:u w:val="single"/>
        </w:rPr>
        <w:t>diagnóstico de la enfermedad y al seguimiento de los pacientes</w:t>
      </w:r>
      <w:r w:rsidR="00522DBF" w:rsidRPr="00BC6B67">
        <w:rPr>
          <w:rFonts w:ascii="Arial" w:hAnsi="Arial" w:cs="Arial"/>
          <w:color w:val="7F7F7F"/>
        </w:rPr>
        <w:t>.</w:t>
      </w:r>
      <w:r w:rsidR="00522DBF" w:rsidRPr="00522DBF">
        <w:rPr>
          <w:rFonts w:ascii="Arial" w:hAnsi="Arial" w:cs="Arial"/>
        </w:rPr>
        <w:t xml:space="preserve"> </w:t>
      </w:r>
    </w:p>
    <w:p w14:paraId="26F80A8C" w14:textId="77777777" w:rsidR="00CE6262" w:rsidRPr="00522DBF" w:rsidRDefault="00CE6262" w:rsidP="002C71FA">
      <w:pPr>
        <w:jc w:val="both"/>
        <w:rPr>
          <w:rFonts w:ascii="Arial" w:hAnsi="Arial" w:cs="Arial"/>
        </w:rPr>
      </w:pPr>
    </w:p>
    <w:p w14:paraId="14B95835" w14:textId="77777777" w:rsidR="003F1BF3" w:rsidRDefault="00522DBF" w:rsidP="002C71FA">
      <w:pPr>
        <w:pStyle w:val="Default"/>
        <w:spacing w:line="276" w:lineRule="auto"/>
        <w:jc w:val="both"/>
        <w:rPr>
          <w:sz w:val="22"/>
          <w:szCs w:val="22"/>
        </w:rPr>
      </w:pPr>
      <w:r w:rsidRPr="003F1BF3">
        <w:rPr>
          <w:sz w:val="22"/>
          <w:szCs w:val="22"/>
        </w:rPr>
        <w:t>También</w:t>
      </w:r>
      <w:r w:rsidR="003F1BF3" w:rsidRPr="003F1BF3">
        <w:rPr>
          <w:sz w:val="22"/>
          <w:szCs w:val="22"/>
        </w:rPr>
        <w:t xml:space="preserve"> ha quedado claro </w:t>
      </w:r>
      <w:r w:rsidR="00F624BC" w:rsidRPr="003F1BF3">
        <w:rPr>
          <w:sz w:val="22"/>
          <w:szCs w:val="22"/>
        </w:rPr>
        <w:t>que,</w:t>
      </w:r>
      <w:r w:rsidR="003F1BF3" w:rsidRPr="003F1BF3">
        <w:rPr>
          <w:sz w:val="22"/>
          <w:szCs w:val="22"/>
        </w:rPr>
        <w:t xml:space="preserve"> </w:t>
      </w:r>
      <w:r w:rsidR="004D6F66">
        <w:rPr>
          <w:sz w:val="22"/>
          <w:szCs w:val="22"/>
        </w:rPr>
        <w:t>en caso de no</w:t>
      </w:r>
      <w:r w:rsidR="003F1BF3" w:rsidRPr="003F1BF3">
        <w:rPr>
          <w:sz w:val="22"/>
          <w:szCs w:val="22"/>
        </w:rPr>
        <w:t xml:space="preserve"> aceptar la </w:t>
      </w:r>
      <w:r w:rsidRPr="003F1BF3">
        <w:rPr>
          <w:sz w:val="22"/>
          <w:szCs w:val="22"/>
        </w:rPr>
        <w:t>publicación</w:t>
      </w:r>
      <w:r w:rsidR="004D6F66">
        <w:rPr>
          <w:sz w:val="22"/>
          <w:szCs w:val="22"/>
        </w:rPr>
        <w:t xml:space="preserve"> del reporte de </w:t>
      </w:r>
      <w:r w:rsidR="003F1BF3" w:rsidRPr="003F1BF3">
        <w:rPr>
          <w:sz w:val="22"/>
          <w:szCs w:val="22"/>
        </w:rPr>
        <w:t xml:space="preserve">caso, no alterara en </w:t>
      </w:r>
      <w:r w:rsidR="003F1BF3" w:rsidRPr="00A25B92">
        <w:rPr>
          <w:sz w:val="22"/>
          <w:szCs w:val="22"/>
        </w:rPr>
        <w:t xml:space="preserve">lo absoluto </w:t>
      </w:r>
      <w:r w:rsidR="0056395B" w:rsidRPr="00A25B92">
        <w:rPr>
          <w:sz w:val="22"/>
          <w:szCs w:val="22"/>
        </w:rPr>
        <w:t xml:space="preserve">ningún proceso de </w:t>
      </w:r>
      <w:r w:rsidR="003F1BF3" w:rsidRPr="00A25B92">
        <w:rPr>
          <w:sz w:val="22"/>
          <w:szCs w:val="22"/>
        </w:rPr>
        <w:t>atención médica</w:t>
      </w:r>
      <w:r w:rsidR="003F1BF3" w:rsidRPr="003F1BF3">
        <w:rPr>
          <w:sz w:val="22"/>
          <w:szCs w:val="22"/>
        </w:rPr>
        <w:t xml:space="preserve"> ni m</w:t>
      </w:r>
      <w:r w:rsidR="004D6F66">
        <w:rPr>
          <w:sz w:val="22"/>
          <w:szCs w:val="22"/>
        </w:rPr>
        <w:t>ucho menos la buena relación médico paciente</w:t>
      </w:r>
      <w:r w:rsidR="003F1BF3" w:rsidRPr="003F1BF3">
        <w:rPr>
          <w:sz w:val="22"/>
          <w:szCs w:val="22"/>
        </w:rPr>
        <w:t xml:space="preserve">. </w:t>
      </w:r>
    </w:p>
    <w:p w14:paraId="2579A5B9" w14:textId="77777777" w:rsidR="00CE6262" w:rsidRDefault="00CE6262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46D77416" w14:textId="77777777" w:rsidR="00522DBF" w:rsidRPr="003F1BF3" w:rsidRDefault="00522DBF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528D4D94" w14:textId="77777777" w:rsidR="00C55B90" w:rsidRDefault="004D6F66" w:rsidP="002C71FA">
      <w:pPr>
        <w:pStyle w:val="Default"/>
        <w:spacing w:line="276" w:lineRule="auto"/>
        <w:jc w:val="both"/>
        <w:rPr>
          <w:sz w:val="22"/>
          <w:szCs w:val="22"/>
        </w:rPr>
      </w:pPr>
      <w:r w:rsidRPr="00BC6B67">
        <w:rPr>
          <w:sz w:val="22"/>
          <w:szCs w:val="22"/>
        </w:rPr>
        <w:t>Teniendo en cuenta lo anterior, el Dr.</w:t>
      </w:r>
      <w:r w:rsidR="00A25B92">
        <w:rPr>
          <w:color w:val="FF0000"/>
          <w:sz w:val="22"/>
          <w:szCs w:val="22"/>
        </w:rPr>
        <w:t xml:space="preserve"> </w:t>
      </w:r>
      <w:r w:rsidR="00A25B92" w:rsidRPr="00A25B92">
        <w:rPr>
          <w:color w:val="7F7F7F"/>
          <w:sz w:val="22"/>
          <w:szCs w:val="22"/>
        </w:rPr>
        <w:t>___________</w:t>
      </w:r>
      <w:r w:rsidRPr="0056395B">
        <w:rPr>
          <w:color w:val="FF0000"/>
          <w:sz w:val="22"/>
          <w:szCs w:val="22"/>
        </w:rPr>
        <w:t xml:space="preserve"> </w:t>
      </w:r>
      <w:r w:rsidRPr="00BC6B67">
        <w:rPr>
          <w:sz w:val="22"/>
          <w:szCs w:val="22"/>
        </w:rPr>
        <w:t>me ha solicitado auto</w:t>
      </w:r>
      <w:r w:rsidR="00A25B92" w:rsidRPr="00BC6B67">
        <w:rPr>
          <w:sz w:val="22"/>
          <w:szCs w:val="22"/>
        </w:rPr>
        <w:t>rización para la publicación de mi</w:t>
      </w:r>
      <w:r w:rsidR="0056395B" w:rsidRPr="00BC6B67">
        <w:rPr>
          <w:sz w:val="22"/>
          <w:szCs w:val="22"/>
        </w:rPr>
        <w:t xml:space="preserve"> caso</w:t>
      </w:r>
      <w:r w:rsidRPr="00BC6B67">
        <w:rPr>
          <w:sz w:val="22"/>
          <w:szCs w:val="22"/>
        </w:rPr>
        <w:t xml:space="preserve"> clínico</w:t>
      </w:r>
      <w:r w:rsidR="0056395B" w:rsidRPr="00BC6B67">
        <w:rPr>
          <w:sz w:val="22"/>
          <w:szCs w:val="22"/>
        </w:rPr>
        <w:t xml:space="preserve"> </w:t>
      </w:r>
      <w:r w:rsidR="00A25B92" w:rsidRPr="00BC6B67">
        <w:rPr>
          <w:sz w:val="22"/>
          <w:szCs w:val="22"/>
        </w:rPr>
        <w:t xml:space="preserve">o caso </w:t>
      </w:r>
      <w:r w:rsidR="0056395B" w:rsidRPr="00BC6B67">
        <w:rPr>
          <w:sz w:val="22"/>
          <w:szCs w:val="22"/>
        </w:rPr>
        <w:t>del paciente</w:t>
      </w:r>
      <w:r w:rsidR="0056395B" w:rsidRPr="0056395B">
        <w:rPr>
          <w:color w:val="FF0000"/>
          <w:sz w:val="22"/>
          <w:szCs w:val="22"/>
        </w:rPr>
        <w:t xml:space="preserve"> </w:t>
      </w:r>
      <w:r w:rsidR="00A25B92" w:rsidRPr="00A25B92">
        <w:rPr>
          <w:color w:val="7F7F7F"/>
          <w:sz w:val="22"/>
          <w:szCs w:val="22"/>
        </w:rPr>
        <w:t>___________</w:t>
      </w:r>
      <w:r w:rsidR="0056395B" w:rsidRPr="0056395B">
        <w:rPr>
          <w:color w:val="FF0000"/>
          <w:sz w:val="22"/>
          <w:szCs w:val="22"/>
        </w:rPr>
        <w:t xml:space="preserve"> </w:t>
      </w:r>
      <w:r w:rsidR="0056395B" w:rsidRPr="00BC6B67">
        <w:rPr>
          <w:sz w:val="22"/>
          <w:szCs w:val="22"/>
        </w:rPr>
        <w:t>quien es</w:t>
      </w:r>
      <w:r w:rsidR="0056395B" w:rsidRPr="0056395B">
        <w:rPr>
          <w:color w:val="FF0000"/>
          <w:sz w:val="22"/>
          <w:szCs w:val="22"/>
        </w:rPr>
        <w:t xml:space="preserve"> </w:t>
      </w:r>
      <w:r w:rsidR="0056395B" w:rsidRPr="00916377">
        <w:rPr>
          <w:color w:val="ADADAD" w:themeColor="background2" w:themeShade="BF"/>
          <w:sz w:val="22"/>
          <w:szCs w:val="22"/>
          <w:u w:val="single"/>
          <w:lang w:eastAsia="en-US"/>
        </w:rPr>
        <w:t xml:space="preserve">PARENTESCO </w:t>
      </w:r>
      <w:r w:rsidR="0056395B" w:rsidRPr="00916377">
        <w:rPr>
          <w:color w:val="ADADAD" w:themeColor="background2" w:themeShade="BF"/>
          <w:sz w:val="22"/>
          <w:szCs w:val="22"/>
          <w:u w:val="single"/>
        </w:rPr>
        <w:t>y falleció a causa de la patología en estudio.</w:t>
      </w:r>
      <w:r w:rsidR="0056395B" w:rsidRPr="0056395B">
        <w:rPr>
          <w:color w:val="FF0000"/>
          <w:sz w:val="22"/>
          <w:szCs w:val="22"/>
        </w:rPr>
        <w:t xml:space="preserve"> </w:t>
      </w:r>
      <w:r w:rsidR="0056395B" w:rsidRPr="00A25B92">
        <w:rPr>
          <w:color w:val="auto"/>
          <w:sz w:val="22"/>
          <w:szCs w:val="22"/>
        </w:rPr>
        <w:t>Esta publicación se realizará</w:t>
      </w:r>
      <w:r w:rsidRPr="00A25B92">
        <w:rPr>
          <w:color w:val="auto"/>
          <w:sz w:val="22"/>
          <w:szCs w:val="22"/>
        </w:rPr>
        <w:t xml:space="preserve"> en la revista “</w:t>
      </w:r>
      <w:r w:rsidR="00A25B92" w:rsidRPr="00A25B92">
        <w:rPr>
          <w:color w:val="7F7F7F"/>
          <w:sz w:val="22"/>
          <w:szCs w:val="22"/>
        </w:rPr>
        <w:t>___________</w:t>
      </w:r>
      <w:r>
        <w:rPr>
          <w:sz w:val="22"/>
          <w:szCs w:val="22"/>
        </w:rPr>
        <w:t>”</w:t>
      </w:r>
      <w:r w:rsidRPr="003F1BF3">
        <w:rPr>
          <w:sz w:val="22"/>
          <w:szCs w:val="22"/>
        </w:rPr>
        <w:t xml:space="preserve">. </w:t>
      </w:r>
    </w:p>
    <w:p w14:paraId="11E5FB96" w14:textId="77777777" w:rsidR="00CE6262" w:rsidRDefault="00CE6262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3EF174A5" w14:textId="77777777" w:rsidR="00C55B90" w:rsidRDefault="00C55B90" w:rsidP="00C55B90">
      <w:pPr>
        <w:pStyle w:val="Default"/>
        <w:jc w:val="both"/>
        <w:rPr>
          <w:sz w:val="22"/>
          <w:szCs w:val="22"/>
        </w:rPr>
      </w:pPr>
    </w:p>
    <w:p w14:paraId="5014BEE6" w14:textId="77777777" w:rsidR="003F1BF3" w:rsidRDefault="00C55B90" w:rsidP="003F1BF3">
      <w:pPr>
        <w:pStyle w:val="Default"/>
        <w:jc w:val="both"/>
        <w:rPr>
          <w:sz w:val="22"/>
          <w:szCs w:val="22"/>
        </w:rPr>
      </w:pPr>
      <w:r w:rsidRPr="00C85499">
        <w:rPr>
          <w:sz w:val="22"/>
          <w:szCs w:val="22"/>
        </w:rPr>
        <w:t xml:space="preserve">Manifiesto que he leído y comprendido que la </w:t>
      </w:r>
      <w:r w:rsidR="0056395B" w:rsidRPr="00C85499">
        <w:rPr>
          <w:sz w:val="22"/>
          <w:szCs w:val="22"/>
        </w:rPr>
        <w:t>autorización para esta publicación</w:t>
      </w:r>
      <w:r w:rsidRPr="00C85499">
        <w:rPr>
          <w:sz w:val="22"/>
          <w:szCs w:val="22"/>
        </w:rPr>
        <w:t xml:space="preserve"> es absolutamente voluntaria, a</w:t>
      </w:r>
      <w:r w:rsidR="004D6F66" w:rsidRPr="00C85499">
        <w:rPr>
          <w:sz w:val="22"/>
          <w:szCs w:val="22"/>
        </w:rPr>
        <w:t>sí mismo, h</w:t>
      </w:r>
      <w:r w:rsidR="003F1BF3" w:rsidRPr="00C85499">
        <w:rPr>
          <w:sz w:val="22"/>
          <w:szCs w:val="22"/>
        </w:rPr>
        <w:t>e tenido la oportunidad de que se me aclararan todas las dudas que se me presentaron, antes de aceptar esta solicitud.</w:t>
      </w:r>
      <w:r w:rsidR="003F1BF3" w:rsidRPr="003F1BF3">
        <w:rPr>
          <w:sz w:val="22"/>
          <w:szCs w:val="22"/>
        </w:rPr>
        <w:t xml:space="preserve"> </w:t>
      </w:r>
    </w:p>
    <w:p w14:paraId="46EC590B" w14:textId="77777777" w:rsidR="00CE6262" w:rsidRDefault="00CE6262" w:rsidP="003F1BF3">
      <w:pPr>
        <w:pStyle w:val="Default"/>
        <w:jc w:val="both"/>
        <w:rPr>
          <w:sz w:val="22"/>
          <w:szCs w:val="22"/>
        </w:rPr>
      </w:pPr>
    </w:p>
    <w:p w14:paraId="7420CC84" w14:textId="77777777" w:rsidR="00CE6262" w:rsidRDefault="00CE6262" w:rsidP="003F1BF3">
      <w:pPr>
        <w:pStyle w:val="Default"/>
        <w:jc w:val="both"/>
        <w:rPr>
          <w:sz w:val="22"/>
          <w:szCs w:val="22"/>
        </w:rPr>
      </w:pPr>
    </w:p>
    <w:p w14:paraId="2952D5C5" w14:textId="77777777" w:rsidR="00CE6262" w:rsidRDefault="00CE6262" w:rsidP="003F1BF3">
      <w:pPr>
        <w:pStyle w:val="Default"/>
        <w:jc w:val="both"/>
        <w:rPr>
          <w:sz w:val="22"/>
          <w:szCs w:val="22"/>
        </w:rPr>
      </w:pPr>
    </w:p>
    <w:p w14:paraId="69DFBD1B" w14:textId="77777777" w:rsidR="002C71FA" w:rsidRDefault="002C71FA" w:rsidP="003F1BF3">
      <w:pPr>
        <w:pStyle w:val="Default"/>
        <w:jc w:val="both"/>
        <w:rPr>
          <w:sz w:val="22"/>
          <w:szCs w:val="22"/>
        </w:rPr>
      </w:pPr>
    </w:p>
    <w:p w14:paraId="4766AD25" w14:textId="77777777" w:rsidR="00CE6262" w:rsidRDefault="00CE6262" w:rsidP="004D6F6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490D3357" w14:textId="77777777" w:rsidR="00F624BC" w:rsidRDefault="004D6F66" w:rsidP="004D6F6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F1BF3">
        <w:rPr>
          <w:rFonts w:ascii="Arial" w:hAnsi="Arial" w:cs="Arial"/>
        </w:rPr>
        <w:t xml:space="preserve">Si tiene inquietudes posteriores, puede comunicarse con el </w:t>
      </w:r>
      <w:r w:rsidRPr="003F1BF3">
        <w:rPr>
          <w:rFonts w:ascii="Arial" w:hAnsi="Arial" w:cs="Arial"/>
          <w:b/>
        </w:rPr>
        <w:t>Dr.</w:t>
      </w:r>
      <w:r w:rsidR="00F624BC">
        <w:rPr>
          <w:rFonts w:ascii="Arial" w:hAnsi="Arial" w:cs="Arial"/>
          <w:b/>
        </w:rPr>
        <w:t xml:space="preserve"> </w:t>
      </w:r>
      <w:r w:rsidR="00F624BC" w:rsidRPr="00BC6B67">
        <w:rPr>
          <w:rFonts w:ascii="Arial" w:hAnsi="Arial" w:cs="Arial"/>
          <w:b/>
          <w:color w:val="7F7F7F"/>
          <w:u w:val="single"/>
        </w:rPr>
        <w:t>(investigador principal)</w:t>
      </w:r>
      <w:r w:rsidRPr="00BC6B67">
        <w:rPr>
          <w:rFonts w:ascii="Arial" w:hAnsi="Arial" w:cs="Arial"/>
          <w:b/>
          <w:color w:val="7F7F7F"/>
          <w:u w:val="single"/>
        </w:rPr>
        <w:t xml:space="preserve"> </w:t>
      </w:r>
      <w:r w:rsidR="00FE6A9B" w:rsidRPr="00BC6B67">
        <w:rPr>
          <w:rFonts w:ascii="Arial" w:hAnsi="Arial" w:cs="Arial"/>
          <w:b/>
          <w:color w:val="7F7F7F"/>
          <w:u w:val="single"/>
        </w:rPr>
        <w:t>XXX</w:t>
      </w:r>
      <w:r w:rsidRPr="003F1BF3">
        <w:rPr>
          <w:rFonts w:ascii="Arial" w:hAnsi="Arial" w:cs="Arial"/>
        </w:rPr>
        <w:t xml:space="preserve"> al teléfono </w:t>
      </w:r>
      <w:r w:rsidR="00CE6262" w:rsidRPr="00A25B92">
        <w:rPr>
          <w:color w:val="7F7F7F"/>
        </w:rPr>
        <w:t>___________</w:t>
      </w:r>
      <w:r w:rsidRPr="003F1BF3">
        <w:rPr>
          <w:rFonts w:ascii="Arial" w:hAnsi="Arial" w:cs="Arial"/>
          <w:b/>
        </w:rPr>
        <w:t xml:space="preserve"> </w:t>
      </w:r>
      <w:r w:rsidR="00F624BC">
        <w:rPr>
          <w:rFonts w:ascii="Arial" w:hAnsi="Arial" w:cs="Arial"/>
        </w:rPr>
        <w:t xml:space="preserve">o con el Comité de Ética </w:t>
      </w:r>
      <w:r w:rsidR="00F624BC" w:rsidRPr="00F624BC">
        <w:rPr>
          <w:rFonts w:ascii="Arial" w:hAnsi="Arial" w:cs="Arial"/>
        </w:rPr>
        <w:t>de la Fundación Universitaria Sanitas</w:t>
      </w:r>
      <w:r w:rsidR="00F624BC">
        <w:rPr>
          <w:rFonts w:ascii="Arial" w:hAnsi="Arial" w:cs="Arial"/>
        </w:rPr>
        <w:t>, entidad ante la cual se presentará este reporte para aprobación.</w:t>
      </w:r>
    </w:p>
    <w:p w14:paraId="1A7774B6" w14:textId="77777777" w:rsidR="00CE6262" w:rsidRDefault="00CE6262" w:rsidP="004D6F6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73C5375E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>Comité de Ética en Investigación de la Fundación Universitaria Sanitas</w:t>
      </w:r>
    </w:p>
    <w:p w14:paraId="6FE9F566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>Presidente Comité de Ética: Dr. Eduardo Low Padilla</w:t>
      </w:r>
    </w:p>
    <w:p w14:paraId="7D784BC1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>Teléfono: 5895377 Ext: 5719901</w:t>
      </w:r>
    </w:p>
    <w:p w14:paraId="0AFF1524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 xml:space="preserve">Correo: </w:t>
      </w:r>
      <w:hyperlink r:id="rId8" w:history="1">
        <w:r w:rsidRPr="002832CE">
          <w:rPr>
            <w:rStyle w:val="Hipervnculo"/>
            <w:rFonts w:ascii="Arial" w:hAnsi="Arial" w:cs="Arial"/>
          </w:rPr>
          <w:t>comiteetica@unisanitas.edu.co</w:t>
        </w:r>
      </w:hyperlink>
    </w:p>
    <w:p w14:paraId="76DABA73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>Dirección: Calle 23 # 66-46 Sede Salitre</w:t>
      </w:r>
    </w:p>
    <w:p w14:paraId="402FCCB5" w14:textId="77777777" w:rsidR="00CE6262" w:rsidRPr="00F624BC" w:rsidRDefault="00CE6262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04CD0A35" w14:textId="77777777" w:rsidR="00F624BC" w:rsidRPr="003F1BF3" w:rsidRDefault="00F624BC" w:rsidP="004D6F6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490D4D8C" w14:textId="77777777" w:rsidR="002C71FA" w:rsidRDefault="002C71FA" w:rsidP="003F1BF3">
      <w:pPr>
        <w:pStyle w:val="Default"/>
        <w:jc w:val="both"/>
        <w:rPr>
          <w:sz w:val="22"/>
          <w:szCs w:val="22"/>
        </w:rPr>
      </w:pPr>
    </w:p>
    <w:p w14:paraId="1E64D9D7" w14:textId="77777777" w:rsidR="00F624BC" w:rsidRDefault="00F624BC" w:rsidP="003F1BF3">
      <w:pPr>
        <w:pStyle w:val="Default"/>
        <w:jc w:val="both"/>
        <w:rPr>
          <w:sz w:val="22"/>
          <w:szCs w:val="22"/>
        </w:rPr>
      </w:pPr>
    </w:p>
    <w:p w14:paraId="1E05C8C0" w14:textId="77777777" w:rsidR="00C55B90" w:rsidRPr="00C55B90" w:rsidRDefault="00644489" w:rsidP="00C55B9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</w:t>
      </w:r>
      <w:r w:rsidR="00C55B90" w:rsidRPr="00C55B90">
        <w:rPr>
          <w:rFonts w:ascii="Arial" w:hAnsi="Arial" w:cs="Arial"/>
        </w:rPr>
        <w:t xml:space="preserve">e encuentro en capacidad de expresar mi consentimiento: </w:t>
      </w:r>
    </w:p>
    <w:p w14:paraId="5EF337B4" w14:textId="77777777" w:rsidR="00C55B90" w:rsidRDefault="00C55B90" w:rsidP="003F1BF3">
      <w:pPr>
        <w:pStyle w:val="Default"/>
        <w:jc w:val="both"/>
        <w:rPr>
          <w:sz w:val="22"/>
          <w:szCs w:val="22"/>
        </w:rPr>
      </w:pPr>
    </w:p>
    <w:p w14:paraId="33ACD8F2" w14:textId="77777777" w:rsidR="00522DBF" w:rsidRDefault="00522DBF" w:rsidP="003F1BF3">
      <w:pPr>
        <w:pStyle w:val="Default"/>
        <w:jc w:val="both"/>
        <w:rPr>
          <w:sz w:val="22"/>
          <w:szCs w:val="22"/>
        </w:rPr>
      </w:pPr>
    </w:p>
    <w:p w14:paraId="090B8C9E" w14:textId="77777777" w:rsidR="002C71FA" w:rsidRDefault="00522DBF" w:rsidP="00522DBF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>__________________________________</w:t>
      </w:r>
      <w:r w:rsidR="0056395B">
        <w:rPr>
          <w:rFonts w:ascii="Arial" w:hAnsi="Arial" w:cs="Arial"/>
        </w:rPr>
        <w:tab/>
      </w:r>
      <w:r w:rsidR="0056395B">
        <w:rPr>
          <w:rFonts w:ascii="Arial" w:hAnsi="Arial" w:cs="Arial"/>
        </w:rPr>
        <w:tab/>
      </w:r>
      <w:r w:rsidR="002C71FA">
        <w:rPr>
          <w:rFonts w:ascii="Arial" w:hAnsi="Arial" w:cs="Arial"/>
        </w:rPr>
        <w:t>_____</w:t>
      </w:r>
      <w:r w:rsidR="0056395B">
        <w:rPr>
          <w:rFonts w:ascii="Arial" w:hAnsi="Arial" w:cs="Arial"/>
        </w:rPr>
        <w:t>___________________</w:t>
      </w:r>
    </w:p>
    <w:p w14:paraId="1B1E2E91" w14:textId="77777777" w:rsidR="00522DBF" w:rsidRDefault="00522DBF" w:rsidP="00522DBF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 xml:space="preserve">Firma del </w:t>
      </w:r>
      <w:r w:rsidR="002C71FA">
        <w:rPr>
          <w:rFonts w:ascii="Arial" w:hAnsi="Arial" w:cs="Arial"/>
        </w:rPr>
        <w:t xml:space="preserve">paciente o </w:t>
      </w:r>
      <w:r w:rsidR="0056395B">
        <w:rPr>
          <w:rFonts w:ascii="Arial" w:hAnsi="Arial" w:cs="Arial"/>
        </w:rPr>
        <w:t>representante legal</w:t>
      </w:r>
      <w:r w:rsidR="0056395B">
        <w:rPr>
          <w:rFonts w:ascii="Arial" w:hAnsi="Arial" w:cs="Arial"/>
        </w:rPr>
        <w:tab/>
      </w:r>
      <w:r w:rsidR="0056395B">
        <w:rPr>
          <w:rFonts w:ascii="Arial" w:hAnsi="Arial" w:cs="Arial"/>
        </w:rPr>
        <w:tab/>
        <w:t>Parentesco</w:t>
      </w:r>
      <w:r w:rsidR="002C71FA">
        <w:rPr>
          <w:rFonts w:ascii="Arial" w:hAnsi="Arial" w:cs="Arial"/>
        </w:rPr>
        <w:t xml:space="preserve"> (cuando aplique)</w:t>
      </w:r>
    </w:p>
    <w:p w14:paraId="6FED27BF" w14:textId="77777777" w:rsidR="002C71FA" w:rsidRDefault="002C71FA" w:rsidP="00522D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 completo:</w:t>
      </w:r>
    </w:p>
    <w:p w14:paraId="781AB7A1" w14:textId="77777777" w:rsidR="00522DBF" w:rsidRPr="003F1BF3" w:rsidRDefault="00522DBF" w:rsidP="00522D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CC:</w:t>
      </w:r>
    </w:p>
    <w:p w14:paraId="34039566" w14:textId="77777777" w:rsidR="00522DBF" w:rsidRDefault="00522DBF" w:rsidP="00522DBF">
      <w:pPr>
        <w:spacing w:after="0" w:line="240" w:lineRule="auto"/>
        <w:rPr>
          <w:rFonts w:ascii="Arial" w:hAnsi="Arial" w:cs="Arial"/>
        </w:rPr>
      </w:pPr>
    </w:p>
    <w:p w14:paraId="088731EA" w14:textId="77777777" w:rsidR="002C71FA" w:rsidRPr="003F1BF3" w:rsidRDefault="002C71FA" w:rsidP="002C71FA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14:paraId="459298E7" w14:textId="77777777" w:rsidR="002C71FA" w:rsidRDefault="002C71FA" w:rsidP="002C71FA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>Firma de</w:t>
      </w:r>
      <w:r>
        <w:rPr>
          <w:rFonts w:ascii="Arial" w:hAnsi="Arial" w:cs="Arial"/>
        </w:rPr>
        <w:t xml:space="preserve"> Testigo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1BF3">
        <w:rPr>
          <w:rFonts w:ascii="Arial" w:hAnsi="Arial" w:cs="Arial"/>
        </w:rPr>
        <w:t>Firma de</w:t>
      </w:r>
      <w:r>
        <w:rPr>
          <w:rFonts w:ascii="Arial" w:hAnsi="Arial" w:cs="Arial"/>
        </w:rPr>
        <w:t xml:space="preserve"> Testigo </w:t>
      </w:r>
      <w:r w:rsidR="008D3310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</w:p>
    <w:p w14:paraId="2400A6EB" w14:textId="77777777" w:rsidR="002C71FA" w:rsidRDefault="002C71FA" w:rsidP="002C71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 completo: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Nombre completo:</w:t>
      </w:r>
    </w:p>
    <w:p w14:paraId="48104669" w14:textId="77777777" w:rsidR="002C71FA" w:rsidRDefault="002C71FA" w:rsidP="00522D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CC:</w:t>
      </w:r>
    </w:p>
    <w:p w14:paraId="3369F719" w14:textId="77777777" w:rsidR="002C71FA" w:rsidRDefault="002C71FA" w:rsidP="00522DBF">
      <w:pPr>
        <w:spacing w:after="0" w:line="240" w:lineRule="auto"/>
        <w:rPr>
          <w:rFonts w:ascii="Arial" w:hAnsi="Arial" w:cs="Arial"/>
        </w:rPr>
      </w:pPr>
    </w:p>
    <w:p w14:paraId="03394278" w14:textId="77777777" w:rsidR="002C71FA" w:rsidRDefault="002C71FA" w:rsidP="00522DBF">
      <w:pPr>
        <w:spacing w:after="0" w:line="240" w:lineRule="auto"/>
        <w:rPr>
          <w:rFonts w:ascii="Arial" w:hAnsi="Arial" w:cs="Arial"/>
        </w:rPr>
      </w:pPr>
    </w:p>
    <w:p w14:paraId="46B7948A" w14:textId="77777777" w:rsidR="00CE6262" w:rsidRDefault="00CE6262" w:rsidP="00522DBF">
      <w:pPr>
        <w:spacing w:after="0" w:line="240" w:lineRule="auto"/>
        <w:rPr>
          <w:rFonts w:ascii="Arial" w:hAnsi="Arial" w:cs="Arial"/>
        </w:rPr>
      </w:pPr>
    </w:p>
    <w:p w14:paraId="0BCA4CA7" w14:textId="77777777" w:rsidR="00CE6262" w:rsidRPr="003F1BF3" w:rsidRDefault="00CE6262" w:rsidP="00522DBF">
      <w:pPr>
        <w:spacing w:after="0" w:line="240" w:lineRule="auto"/>
        <w:rPr>
          <w:rFonts w:ascii="Arial" w:hAnsi="Arial" w:cs="Arial"/>
        </w:rPr>
      </w:pPr>
    </w:p>
    <w:p w14:paraId="6AEB56F7" w14:textId="77777777" w:rsidR="00522DBF" w:rsidRPr="003F1BF3" w:rsidRDefault="00522DBF" w:rsidP="00522DBF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>___________________________________</w:t>
      </w:r>
    </w:p>
    <w:p w14:paraId="617439B0" w14:textId="77777777" w:rsidR="00522DBF" w:rsidRPr="003F1BF3" w:rsidRDefault="00522DBF" w:rsidP="00522DBF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 xml:space="preserve">Firma del </w:t>
      </w:r>
      <w:r>
        <w:rPr>
          <w:rFonts w:ascii="Arial" w:hAnsi="Arial" w:cs="Arial"/>
        </w:rPr>
        <w:t>médico tratante</w:t>
      </w:r>
    </w:p>
    <w:p w14:paraId="42D60DCC" w14:textId="77777777" w:rsidR="002C71FA" w:rsidRDefault="00522DBF" w:rsidP="002C71FA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lastRenderedPageBreak/>
        <w:t>C.C.</w:t>
      </w:r>
    </w:p>
    <w:p w14:paraId="28DC246D" w14:textId="77777777" w:rsidR="002C71FA" w:rsidRDefault="002C71FA" w:rsidP="00522DBF">
      <w:pPr>
        <w:rPr>
          <w:rFonts w:ascii="Arial" w:hAnsi="Arial" w:cs="Arial"/>
        </w:rPr>
      </w:pPr>
    </w:p>
    <w:p w14:paraId="206E30DB" w14:textId="77777777" w:rsidR="002C71FA" w:rsidRPr="003F1BF3" w:rsidRDefault="002C71FA" w:rsidP="00522DBF">
      <w:pPr>
        <w:rPr>
          <w:rFonts w:ascii="Arial" w:hAnsi="Arial" w:cs="Arial"/>
        </w:rPr>
      </w:pPr>
    </w:p>
    <w:p w14:paraId="3E55116F" w14:textId="77777777" w:rsidR="003F1BF3" w:rsidRDefault="00522DBF" w:rsidP="0056395B">
      <w:r w:rsidRPr="003F1BF3">
        <w:rPr>
          <w:rFonts w:ascii="Arial" w:hAnsi="Arial" w:cs="Arial"/>
        </w:rPr>
        <w:t>Bogotá ______________________________________</w:t>
      </w:r>
    </w:p>
    <w:sectPr w:rsidR="003F1BF3" w:rsidSect="00135236">
      <w:headerReference w:type="default" r:id="rId9"/>
      <w:footerReference w:type="default" r:id="rId10"/>
      <w:pgSz w:w="11906" w:h="16838"/>
      <w:pgMar w:top="1417" w:right="1701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B9F6D" w14:textId="77777777" w:rsidR="00C00E58" w:rsidRDefault="00C00E58" w:rsidP="00CE6262">
      <w:pPr>
        <w:spacing w:after="0" w:line="240" w:lineRule="auto"/>
      </w:pPr>
      <w:r>
        <w:separator/>
      </w:r>
    </w:p>
  </w:endnote>
  <w:endnote w:type="continuationSeparator" w:id="0">
    <w:p w14:paraId="4116F868" w14:textId="77777777" w:rsidR="00C00E58" w:rsidRDefault="00C00E58" w:rsidP="00CE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7D229" w14:textId="636AF7E3" w:rsidR="00A47961" w:rsidRDefault="0013523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F4303C" wp14:editId="3796B066">
              <wp:simplePos x="0" y="0"/>
              <wp:positionH relativeFrom="margin">
                <wp:posOffset>-197485</wp:posOffset>
              </wp:positionH>
              <wp:positionV relativeFrom="paragraph">
                <wp:posOffset>107315</wp:posOffset>
              </wp:positionV>
              <wp:extent cx="5797550" cy="838200"/>
              <wp:effectExtent l="0" t="0" r="0" b="0"/>
              <wp:wrapNone/>
              <wp:docPr id="111786923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83B0C3" w14:textId="132E875E" w:rsidR="009051C1" w:rsidRDefault="009051C1" w:rsidP="00135236">
                          <w:pPr>
                            <w:ind w:right="634"/>
                            <w:jc w:val="center"/>
                          </w:pP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0FB67555" wp14:editId="0D0AB382">
                                <wp:extent cx="944545" cy="311726"/>
                                <wp:effectExtent l="0" t="0" r="0" b="0"/>
                                <wp:docPr id="25" name="Imagen 24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D46B4E-41F4-31D9-E6BA-D39291A32B9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n 24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D46B4E-41F4-31D9-E6BA-D39291A32B9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3893" cy="32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="00135236">
                            <w:t xml:space="preserve">     </w:t>
                          </w:r>
                          <w:r w:rsidR="00135236" w:rsidRPr="005741C4">
                            <w:rPr>
                              <w:noProof/>
                            </w:rPr>
                            <w:drawing>
                              <wp:inline distT="0" distB="0" distL="0" distR="0" wp14:anchorId="7E5EDC2A" wp14:editId="18312B1A">
                                <wp:extent cx="1619932" cy="281354"/>
                                <wp:effectExtent l="0" t="0" r="0" b="4445"/>
                                <wp:docPr id="14" name="Imagen 13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23D14AD-24D2-093E-6D7C-775468C6359B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3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23D14AD-24D2-093E-6D7C-775468C6359B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3982" cy="2976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35236">
                            <w:t xml:space="preserve">    </w:t>
                          </w:r>
                          <w:r w:rsidR="00D4138F" w:rsidRPr="009D2AB5">
                            <w:rPr>
                              <w:noProof/>
                            </w:rPr>
                            <w:drawing>
                              <wp:inline distT="0" distB="0" distL="0" distR="0" wp14:anchorId="7B0BCB68" wp14:editId="43C6752A">
                                <wp:extent cx="1660769" cy="406400"/>
                                <wp:effectExtent l="0" t="0" r="0" b="0"/>
                                <wp:docPr id="1848641735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8591" cy="413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41596">
                            <w:t xml:space="preserve">  </w:t>
                          </w:r>
                          <w:r>
                            <w:t xml:space="preserve"> </w:t>
                          </w:r>
                          <w:r w:rsidR="00641596" w:rsidRPr="00AD171C">
                            <w:rPr>
                              <w:noProof/>
                            </w:rPr>
                            <w:drawing>
                              <wp:inline distT="0" distB="0" distL="0" distR="0" wp14:anchorId="7BB3AEA3" wp14:editId="44DE7009">
                                <wp:extent cx="1150351" cy="261209"/>
                                <wp:effectExtent l="0" t="0" r="0" b="5715"/>
                                <wp:docPr id="21" name="Imagen 20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D3CC6BF-DBFF-BDF6-B7C4-D9DC2ADF12C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n 20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D3CC6BF-DBFF-BDF6-B7C4-D9DC2ADF12C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3002" cy="275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="00135236">
                            <w:t xml:space="preserve">    </w:t>
                          </w:r>
                          <w:r>
                            <w:t xml:space="preserve">  </w:t>
                          </w:r>
                          <w:r w:rsidR="001B116B" w:rsidRPr="005741C4">
                            <w:rPr>
                              <w:noProof/>
                            </w:rPr>
                            <w:drawing>
                              <wp:inline distT="0" distB="0" distL="0" distR="0" wp14:anchorId="360EA121" wp14:editId="6A483977">
                                <wp:extent cx="1105319" cy="278669"/>
                                <wp:effectExtent l="0" t="0" r="0" b="7620"/>
                                <wp:docPr id="18" name="Imagen 17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6589F19-AB3B-00E9-83CC-63A6D3D99F17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7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589F19-AB3B-00E9-83CC-63A6D3D99F17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5319" cy="278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4303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15.55pt;margin-top:8.45pt;width:456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" fillcolor="white [3201]" stroked="f" strokeweight=".5pt">
              <v:textbox>
                <w:txbxContent>
                  <w:p w14:paraId="0C83B0C3" w14:textId="132E875E" w:rsidR="009051C1" w:rsidRDefault="009051C1" w:rsidP="00135236">
                    <w:pPr>
                      <w:ind w:right="634"/>
                      <w:jc w:val="center"/>
                    </w:pPr>
                    <w:r w:rsidRPr="00AD171C">
                      <w:rPr>
                        <w:noProof/>
                      </w:rPr>
                      <w:drawing>
                        <wp:inline distT="0" distB="0" distL="0" distR="0" wp14:anchorId="0FB67555" wp14:editId="0D0AB382">
                          <wp:extent cx="944545" cy="311726"/>
                          <wp:effectExtent l="0" t="0" r="0" b="0"/>
                          <wp:docPr id="25" name="Imagen 24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D46B4E-41F4-31D9-E6BA-D39291A32B9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Imagen 24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56D46B4E-41F4-31D9-E6BA-D39291A32B9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3893" cy="32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135236">
                      <w:t xml:space="preserve">     </w:t>
                    </w:r>
                    <w:r w:rsidR="00135236" w:rsidRPr="005741C4">
                      <w:rPr>
                        <w:noProof/>
                      </w:rPr>
                      <w:drawing>
                        <wp:inline distT="0" distB="0" distL="0" distR="0" wp14:anchorId="7E5EDC2A" wp14:editId="18312B1A">
                          <wp:extent cx="1619932" cy="281354"/>
                          <wp:effectExtent l="0" t="0" r="0" b="4445"/>
                          <wp:docPr id="14" name="Imagen 13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823D14AD-24D2-093E-6D7C-775468C6359B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n 13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823D14AD-24D2-093E-6D7C-775468C6359B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3982" cy="2976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35236">
                      <w:t xml:space="preserve">    </w:t>
                    </w:r>
                    <w:r w:rsidR="00D4138F" w:rsidRPr="009D2AB5">
                      <w:rPr>
                        <w:noProof/>
                      </w:rPr>
                      <w:drawing>
                        <wp:inline distT="0" distB="0" distL="0" distR="0" wp14:anchorId="7B0BCB68" wp14:editId="43C6752A">
                          <wp:extent cx="1660769" cy="406400"/>
                          <wp:effectExtent l="0" t="0" r="0" b="0"/>
                          <wp:docPr id="1848641735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8591" cy="413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41596">
                      <w:t xml:space="preserve">  </w:t>
                    </w:r>
                    <w:r>
                      <w:t xml:space="preserve"> </w:t>
                    </w:r>
                    <w:r w:rsidR="00641596" w:rsidRPr="00AD171C">
                      <w:rPr>
                        <w:noProof/>
                      </w:rPr>
                      <w:drawing>
                        <wp:inline distT="0" distB="0" distL="0" distR="0" wp14:anchorId="7BB3AEA3" wp14:editId="44DE7009">
                          <wp:extent cx="1150351" cy="261209"/>
                          <wp:effectExtent l="0" t="0" r="0" b="5715"/>
                          <wp:docPr id="21" name="Imagen 20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D3CC6BF-DBFF-BDF6-B7C4-D9DC2ADF12C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n 20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7D3CC6BF-DBFF-BDF6-B7C4-D9DC2ADF12CA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3002" cy="275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135236">
                      <w:t xml:space="preserve">    </w:t>
                    </w:r>
                    <w:r>
                      <w:t xml:space="preserve">  </w:t>
                    </w:r>
                    <w:r w:rsidR="001B116B" w:rsidRPr="005741C4">
                      <w:rPr>
                        <w:noProof/>
                      </w:rPr>
                      <w:drawing>
                        <wp:inline distT="0" distB="0" distL="0" distR="0" wp14:anchorId="360EA121" wp14:editId="6A483977">
                          <wp:extent cx="1105319" cy="278669"/>
                          <wp:effectExtent l="0" t="0" r="0" b="7620"/>
                          <wp:docPr id="18" name="Imagen 17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6589F19-AB3B-00E9-83CC-63A6D3D99F1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7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D6589F19-AB3B-00E9-83CC-63A6D3D99F1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5319" cy="278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171C">
      <w:t xml:space="preserve">    </w:t>
    </w:r>
    <w:r w:rsidR="005741C4">
      <w:t xml:space="preserve">    </w:t>
    </w:r>
  </w:p>
  <w:p w14:paraId="26E0E61B" w14:textId="1456DD0D" w:rsidR="005741C4" w:rsidRDefault="005741C4">
    <w:pPr>
      <w:pStyle w:val="Piedepgina"/>
    </w:pPr>
    <w:r>
      <w:t xml:space="preserve">    </w:t>
    </w:r>
  </w:p>
  <w:p w14:paraId="7F697387" w14:textId="77777777" w:rsidR="00A47961" w:rsidRDefault="00A479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48E6C" w14:textId="77777777" w:rsidR="00C00E58" w:rsidRDefault="00C00E58" w:rsidP="00CE6262">
      <w:pPr>
        <w:spacing w:after="0" w:line="240" w:lineRule="auto"/>
      </w:pPr>
      <w:r>
        <w:separator/>
      </w:r>
    </w:p>
  </w:footnote>
  <w:footnote w:type="continuationSeparator" w:id="0">
    <w:p w14:paraId="0F13C0A6" w14:textId="77777777" w:rsidR="00C00E58" w:rsidRDefault="00C00E58" w:rsidP="00CE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20" w:type="dxa"/>
      <w:tblInd w:w="-856" w:type="dxa"/>
      <w:tblLayout w:type="fixed"/>
      <w:tblLook w:val="04A0" w:firstRow="1" w:lastRow="0" w:firstColumn="1" w:lastColumn="0" w:noHBand="0" w:noVBand="1"/>
    </w:tblPr>
    <w:tblGrid>
      <w:gridCol w:w="2978"/>
      <w:gridCol w:w="1672"/>
      <w:gridCol w:w="4368"/>
      <w:gridCol w:w="1302"/>
    </w:tblGrid>
    <w:tr w:rsidR="00E9596E" w:rsidRPr="00172203" w14:paraId="421EA6E8" w14:textId="77777777" w:rsidTr="002B514C">
      <w:trPr>
        <w:trHeight w:val="844"/>
      </w:trPr>
      <w:tc>
        <w:tcPr>
          <w:tcW w:w="2978" w:type="dxa"/>
          <w:vAlign w:val="center"/>
        </w:tcPr>
        <w:p w14:paraId="59391D4A" w14:textId="7D77ECC5" w:rsidR="00E9596E" w:rsidRPr="002B514C" w:rsidRDefault="002B514C" w:rsidP="002B514C">
          <w:pPr>
            <w:jc w:val="center"/>
            <w:rPr>
              <w:rFonts w:ascii="Verdana" w:hAnsi="Verdana" w:cs="Aptos"/>
              <w:b/>
              <w:sz w:val="20"/>
              <w:szCs w:val="20"/>
              <w:lang w:val="es-CO"/>
            </w:rPr>
          </w:pPr>
          <w:r w:rsidRPr="002B514C">
            <w:rPr>
              <w:rFonts w:ascii="Verdana" w:hAnsi="Verdana" w:cs="Aptos"/>
              <w:b/>
              <w:sz w:val="20"/>
              <w:szCs w:val="20"/>
            </w:rPr>
            <w:t>C:</w:t>
          </w:r>
          <w:proofErr w:type="gramStart"/>
          <w:r w:rsidRPr="002B514C">
            <w:rPr>
              <w:rFonts w:ascii="Verdana" w:hAnsi="Verdana" w:cs="Aptos"/>
              <w:b/>
              <w:sz w:val="20"/>
              <w:szCs w:val="20"/>
            </w:rPr>
            <w:t>PT:COL.UNI.DAI.GPIA.CEI</w:t>
          </w:r>
          <w:proofErr w:type="gramEnd"/>
          <w:r w:rsidRPr="002B514C">
            <w:rPr>
              <w:rFonts w:ascii="Verdana" w:hAnsi="Verdana" w:cs="Aptos"/>
              <w:b/>
              <w:sz w:val="20"/>
              <w:szCs w:val="20"/>
            </w:rPr>
            <w:t>.1</w:t>
          </w:r>
          <w:r>
            <w:rPr>
              <w:rFonts w:ascii="Verdana" w:hAnsi="Verdana" w:cs="Aptos"/>
              <w:b/>
              <w:sz w:val="20"/>
              <w:szCs w:val="20"/>
            </w:rPr>
            <w:t>6</w:t>
          </w:r>
        </w:p>
      </w:tc>
      <w:tc>
        <w:tcPr>
          <w:tcW w:w="1672" w:type="dxa"/>
          <w:vAlign w:val="center"/>
        </w:tcPr>
        <w:p w14:paraId="7F2574D9" w14:textId="77777777" w:rsidR="00E9596E" w:rsidRPr="00E9596E" w:rsidRDefault="00E9596E" w:rsidP="00E9596E">
          <w:pPr>
            <w:jc w:val="center"/>
            <w:rPr>
              <w:rFonts w:ascii="Verdana" w:hAnsi="Verdana" w:cs="Aptos"/>
              <w:b/>
              <w:sz w:val="20"/>
              <w:szCs w:val="20"/>
            </w:rPr>
          </w:pPr>
          <w:r w:rsidRPr="00E9596E">
            <w:rPr>
              <w:rFonts w:ascii="Verdana" w:hAnsi="Verdana" w:cs="Aptos"/>
              <w:b/>
              <w:sz w:val="20"/>
              <w:szCs w:val="20"/>
            </w:rPr>
            <w:t>V: 0</w:t>
          </w:r>
        </w:p>
      </w:tc>
      <w:tc>
        <w:tcPr>
          <w:tcW w:w="4368" w:type="dxa"/>
          <w:vAlign w:val="center"/>
        </w:tcPr>
        <w:p w14:paraId="5B00A849" w14:textId="0DC28200" w:rsidR="00E9596E" w:rsidRPr="00E9596E" w:rsidRDefault="00E9596E" w:rsidP="002642B2">
          <w:pPr>
            <w:jc w:val="center"/>
            <w:rPr>
              <w:rFonts w:ascii="Verdana" w:hAnsi="Verdana" w:cs="Aptos"/>
              <w:b/>
              <w:sz w:val="20"/>
              <w:szCs w:val="20"/>
            </w:rPr>
          </w:pPr>
          <w:r w:rsidRPr="00E9596E">
            <w:rPr>
              <w:rFonts w:ascii="Verdana" w:eastAsia="Tahoma" w:hAnsi="Verdana" w:cs="Aptos"/>
              <w:b/>
              <w:sz w:val="20"/>
              <w:szCs w:val="20"/>
            </w:rPr>
            <w:t>P</w:t>
          </w:r>
          <w:r w:rsidR="00F13E5C">
            <w:rPr>
              <w:rFonts w:ascii="Verdana" w:eastAsia="Tahoma" w:hAnsi="Verdana" w:cs="Aptos"/>
              <w:b/>
              <w:sz w:val="20"/>
              <w:szCs w:val="20"/>
            </w:rPr>
            <w:t>LANTILLA PARA CONSENTIMIENTO INFORMADO PARA PUBLICACIÓN DE REPORTES DE CASO</w:t>
          </w:r>
        </w:p>
      </w:tc>
      <w:tc>
        <w:tcPr>
          <w:tcW w:w="1302" w:type="dxa"/>
          <w:vMerge w:val="restart"/>
          <w:vAlign w:val="center"/>
        </w:tcPr>
        <w:p w14:paraId="4344D14F" w14:textId="3D97B725" w:rsidR="00E9596E" w:rsidRPr="00E9596E" w:rsidRDefault="006F1112" w:rsidP="00E9596E">
          <w:pPr>
            <w:jc w:val="center"/>
            <w:rPr>
              <w:rFonts w:ascii="Verdana" w:hAnsi="Verdana" w:cs="Aptos"/>
              <w:b/>
              <w:color w:val="A6A6A6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7163682" wp14:editId="766FE456">
                <wp:simplePos x="0" y="0"/>
                <wp:positionH relativeFrom="column">
                  <wp:posOffset>-1905</wp:posOffset>
                </wp:positionH>
                <wp:positionV relativeFrom="paragraph">
                  <wp:posOffset>241935</wp:posOffset>
                </wp:positionV>
                <wp:extent cx="706120" cy="706120"/>
                <wp:effectExtent l="0" t="0" r="0" b="0"/>
                <wp:wrapNone/>
                <wp:docPr id="3" name="Imagen 157491113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74911136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9596E" w:rsidRPr="00172203" w14:paraId="0722B104" w14:textId="77777777" w:rsidTr="002B514C">
      <w:trPr>
        <w:trHeight w:val="784"/>
      </w:trPr>
      <w:tc>
        <w:tcPr>
          <w:tcW w:w="2978" w:type="dxa"/>
          <w:vAlign w:val="center"/>
        </w:tcPr>
        <w:p w14:paraId="2CF5D8A4" w14:textId="64E7B2EF" w:rsidR="00E9596E" w:rsidRPr="00E9596E" w:rsidRDefault="006F1112" w:rsidP="00E9596E">
          <w:pPr>
            <w:jc w:val="center"/>
            <w:rPr>
              <w:rFonts w:ascii="Verdana" w:hAnsi="Verdana" w:cs="Aptos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2EF1909" wp14:editId="20F4A842">
                <wp:simplePos x="0" y="0"/>
                <wp:positionH relativeFrom="column">
                  <wp:posOffset>365125</wp:posOffset>
                </wp:positionH>
                <wp:positionV relativeFrom="paragraph">
                  <wp:posOffset>55880</wp:posOffset>
                </wp:positionV>
                <wp:extent cx="513080" cy="513080"/>
                <wp:effectExtent l="0" t="0" r="0" b="0"/>
                <wp:wrapNone/>
                <wp:docPr id="2" name="Imagen 106025725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60257257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72" w:type="dxa"/>
          <w:vAlign w:val="center"/>
        </w:tcPr>
        <w:p w14:paraId="6E84D48E" w14:textId="28647A51" w:rsidR="00E9596E" w:rsidRPr="00E9596E" w:rsidRDefault="00E9596E" w:rsidP="00E9596E">
          <w:pPr>
            <w:jc w:val="center"/>
            <w:rPr>
              <w:rFonts w:ascii="Verdana" w:hAnsi="Verdana" w:cs="Aptos"/>
              <w:b/>
              <w:sz w:val="20"/>
              <w:szCs w:val="20"/>
            </w:rPr>
          </w:pPr>
          <w:r w:rsidRPr="00E9596E">
            <w:rPr>
              <w:rFonts w:ascii="Verdana" w:hAnsi="Verdana" w:cs="Aptos"/>
              <w:b/>
              <w:sz w:val="20"/>
              <w:szCs w:val="20"/>
            </w:rPr>
            <w:t xml:space="preserve">F: </w:t>
          </w:r>
          <w:r w:rsidR="00F13E5C">
            <w:rPr>
              <w:rFonts w:ascii="Verdana" w:hAnsi="Verdana" w:cs="Aptos"/>
              <w:b/>
              <w:sz w:val="20"/>
              <w:szCs w:val="20"/>
            </w:rPr>
            <w:t>02</w:t>
          </w:r>
          <w:r w:rsidRPr="00E9596E">
            <w:rPr>
              <w:rFonts w:ascii="Verdana" w:hAnsi="Verdana" w:cs="Aptos"/>
              <w:b/>
              <w:sz w:val="20"/>
              <w:szCs w:val="20"/>
            </w:rPr>
            <w:t>/0</w:t>
          </w:r>
          <w:r w:rsidR="00F13E5C">
            <w:rPr>
              <w:rFonts w:ascii="Verdana" w:hAnsi="Verdana" w:cs="Aptos"/>
              <w:b/>
              <w:sz w:val="20"/>
              <w:szCs w:val="20"/>
            </w:rPr>
            <w:t>9</w:t>
          </w:r>
          <w:r w:rsidRPr="00E9596E">
            <w:rPr>
              <w:rFonts w:ascii="Verdana" w:hAnsi="Verdana" w:cs="Aptos"/>
              <w:b/>
              <w:sz w:val="20"/>
              <w:szCs w:val="20"/>
            </w:rPr>
            <w:t>/2024</w:t>
          </w:r>
        </w:p>
      </w:tc>
      <w:tc>
        <w:tcPr>
          <w:tcW w:w="4368" w:type="dxa"/>
        </w:tcPr>
        <w:p w14:paraId="78DB48A3" w14:textId="77777777" w:rsidR="00E9596E" w:rsidRPr="00E9596E" w:rsidRDefault="00E9596E" w:rsidP="00E9596E">
          <w:pPr>
            <w:jc w:val="center"/>
            <w:rPr>
              <w:rFonts w:ascii="Verdana" w:hAnsi="Verdana" w:cs="Aptos"/>
              <w:b/>
              <w:bCs/>
              <w:sz w:val="20"/>
              <w:szCs w:val="20"/>
            </w:rPr>
          </w:pPr>
          <w:r w:rsidRPr="00E9596E">
            <w:rPr>
              <w:rFonts w:ascii="Verdana" w:hAnsi="Verdana" w:cs="Aptos"/>
              <w:b/>
              <w:bCs/>
              <w:sz w:val="20"/>
              <w:szCs w:val="20"/>
              <w:lang w:val="es-MX"/>
            </w:rPr>
            <w:t>DESARROLLO Y ARTICULACIÓN DE LA INVESTIGACIÓN E INNOVACIÓN EMPRESA- ESTADO- SOCIEDAD</w:t>
          </w:r>
        </w:p>
      </w:tc>
      <w:tc>
        <w:tcPr>
          <w:tcW w:w="1302" w:type="dxa"/>
          <w:vMerge/>
        </w:tcPr>
        <w:p w14:paraId="0F7E9B91" w14:textId="77777777" w:rsidR="00E9596E" w:rsidRPr="00E9596E" w:rsidRDefault="00E9596E" w:rsidP="00E9596E">
          <w:pPr>
            <w:rPr>
              <w:rFonts w:ascii="Verdana" w:hAnsi="Verdana" w:cs="Aptos"/>
              <w:b/>
              <w:color w:val="A6A6A6"/>
              <w:sz w:val="20"/>
              <w:szCs w:val="20"/>
            </w:rPr>
          </w:pPr>
        </w:p>
      </w:tc>
    </w:tr>
  </w:tbl>
  <w:p w14:paraId="5B28CB76" w14:textId="1F9ABD05" w:rsidR="00CE6262" w:rsidRDefault="00CE6262" w:rsidP="00CE6262">
    <w:pPr>
      <w:pStyle w:val="Encabezado"/>
      <w:spacing w:after="0" w:line="240" w:lineRule="auto"/>
      <w:rPr>
        <w:noProof/>
        <w:lang w:eastAsia="es-CO"/>
      </w:rPr>
    </w:pP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B2A9E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9045C7"/>
    <w:multiLevelType w:val="hybridMultilevel"/>
    <w:tmpl w:val="313C3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52289">
    <w:abstractNumId w:val="0"/>
  </w:num>
  <w:num w:numId="2" w16cid:durableId="168998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12"/>
    <w:rsid w:val="000159F0"/>
    <w:rsid w:val="000343AF"/>
    <w:rsid w:val="0008531B"/>
    <w:rsid w:val="00085632"/>
    <w:rsid w:val="0012490C"/>
    <w:rsid w:val="00135236"/>
    <w:rsid w:val="00162F72"/>
    <w:rsid w:val="00164B43"/>
    <w:rsid w:val="001B116B"/>
    <w:rsid w:val="001B1D1B"/>
    <w:rsid w:val="001B4076"/>
    <w:rsid w:val="001C2A02"/>
    <w:rsid w:val="00256569"/>
    <w:rsid w:val="002642B2"/>
    <w:rsid w:val="002B514C"/>
    <w:rsid w:val="002C71FA"/>
    <w:rsid w:val="002E2698"/>
    <w:rsid w:val="00316C31"/>
    <w:rsid w:val="00340046"/>
    <w:rsid w:val="00341A6E"/>
    <w:rsid w:val="003F1BF3"/>
    <w:rsid w:val="003F6EDF"/>
    <w:rsid w:val="004C5012"/>
    <w:rsid w:val="004D6F66"/>
    <w:rsid w:val="00522DBF"/>
    <w:rsid w:val="0056395B"/>
    <w:rsid w:val="005741C4"/>
    <w:rsid w:val="00607417"/>
    <w:rsid w:val="00641596"/>
    <w:rsid w:val="00644489"/>
    <w:rsid w:val="006618D6"/>
    <w:rsid w:val="006929D2"/>
    <w:rsid w:val="00697306"/>
    <w:rsid w:val="006F1112"/>
    <w:rsid w:val="007021F4"/>
    <w:rsid w:val="00717BC8"/>
    <w:rsid w:val="007D7088"/>
    <w:rsid w:val="00800E7E"/>
    <w:rsid w:val="00890343"/>
    <w:rsid w:val="008D3310"/>
    <w:rsid w:val="009051C1"/>
    <w:rsid w:val="00916377"/>
    <w:rsid w:val="009924D3"/>
    <w:rsid w:val="009A6485"/>
    <w:rsid w:val="00A25B92"/>
    <w:rsid w:val="00A47961"/>
    <w:rsid w:val="00A52CB3"/>
    <w:rsid w:val="00A6180F"/>
    <w:rsid w:val="00A9257F"/>
    <w:rsid w:val="00AD171C"/>
    <w:rsid w:val="00AE4E31"/>
    <w:rsid w:val="00AE797C"/>
    <w:rsid w:val="00AF75AE"/>
    <w:rsid w:val="00B56DBC"/>
    <w:rsid w:val="00BC6B67"/>
    <w:rsid w:val="00C00E58"/>
    <w:rsid w:val="00C24E77"/>
    <w:rsid w:val="00C55B90"/>
    <w:rsid w:val="00C84C94"/>
    <w:rsid w:val="00C85499"/>
    <w:rsid w:val="00CE6262"/>
    <w:rsid w:val="00D4010D"/>
    <w:rsid w:val="00D4138F"/>
    <w:rsid w:val="00D6328B"/>
    <w:rsid w:val="00D727AC"/>
    <w:rsid w:val="00D91E9E"/>
    <w:rsid w:val="00DC2F01"/>
    <w:rsid w:val="00E70AD3"/>
    <w:rsid w:val="00E9596E"/>
    <w:rsid w:val="00F13E5C"/>
    <w:rsid w:val="00F308A3"/>
    <w:rsid w:val="00F624BC"/>
    <w:rsid w:val="00FB3169"/>
    <w:rsid w:val="00FD18CA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FBCAB"/>
  <w15:chartTrackingRefBased/>
  <w15:docId w15:val="{AB08ADE2-2C7E-42AF-97A4-B751BC1B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56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1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F624BC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62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E6262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E62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E6262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E9596E"/>
    <w:rPr>
      <w:rFonts w:ascii="Cambria" w:hAnsi="Cambria" w:cs="Times New Roman (Cuerpo en alf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etica@unisanitas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emf"/><Relationship Id="rId3" Type="http://schemas.openxmlformats.org/officeDocument/2006/relationships/image" Target="media/image4.emf"/><Relationship Id="rId7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20.png"/><Relationship Id="rId5" Type="http://schemas.openxmlformats.org/officeDocument/2006/relationships/image" Target="media/image6.png"/><Relationship Id="rId10" Type="http://schemas.openxmlformats.org/officeDocument/2006/relationships/image" Target="media/image60.png"/><Relationship Id="rId4" Type="http://schemas.openxmlformats.org/officeDocument/2006/relationships/image" Target="media/image5.png"/><Relationship Id="rId9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C0CC-AC25-441A-B1C8-158B54C2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Links>
    <vt:vector size="6" baseType="variant"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mailto:comiteetica@unisanitas.edu.co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Ingrid Milena Rodríguez Bedoya</cp:lastModifiedBy>
  <cp:revision>3</cp:revision>
  <dcterms:created xsi:type="dcterms:W3CDTF">2024-09-05T03:35:00Z</dcterms:created>
  <dcterms:modified xsi:type="dcterms:W3CDTF">2024-09-05T04:00:00Z</dcterms:modified>
</cp:coreProperties>
</file>